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FD401" w14:textId="77777777" w:rsidR="00A756FF" w:rsidRDefault="00000000">
      <w:pPr>
        <w:pStyle w:val="Heading1"/>
      </w:pPr>
      <w:bookmarkStart w:id="0" w:name="Xf1f501bdb0ba1617a38129f6652cc1042c003f9"/>
      <w:r>
        <w:t>Founding Chief Ecosystem Strategy Officer (CESO)</w:t>
      </w:r>
    </w:p>
    <w:p w14:paraId="3F34FDD5" w14:textId="77777777" w:rsidR="00A756FF" w:rsidRDefault="00000000">
      <w:pPr>
        <w:pStyle w:val="Heading2"/>
      </w:pPr>
      <w:bookmarkStart w:id="1" w:name="X65de40381054448a9b9cadad66cb1b38a622970"/>
      <w:r>
        <w:t>Become the Strategic Architect Behind One of the World’s Most Ambitious AI-Enabled Social Enterprise Ecosystems</w:t>
      </w:r>
    </w:p>
    <w:p w14:paraId="6EFABB8D" w14:textId="3FEC0256" w:rsidR="00A756FF" w:rsidRDefault="00000000">
      <w:pPr>
        <w:pStyle w:val="FirstParagraph"/>
      </w:pPr>
      <w:r>
        <w:rPr>
          <w:b/>
          <w:bCs/>
        </w:rPr>
        <w:t xml:space="preserve">Recruiting </w:t>
      </w:r>
      <w:proofErr w:type="spellStart"/>
      <w:r>
        <w:rPr>
          <w:b/>
          <w:bCs/>
        </w:rPr>
        <w:t>Organisation</w:t>
      </w:r>
      <w:proofErr w:type="spellEnd"/>
      <w:r>
        <w:rPr>
          <w:b/>
          <w:bCs/>
        </w:rPr>
        <w:t>:</w:t>
      </w:r>
      <w:r>
        <w:t xml:space="preserve"> S.I.S.S. C.I.C.</w:t>
      </w:r>
      <w:r w:rsidR="001B0EFE">
        <w:t xml:space="preserve"> </w:t>
      </w:r>
      <w:r w:rsidR="001B0EFE" w:rsidRPr="001B0EFE">
        <w:t>(</w:t>
      </w:r>
      <w:proofErr w:type="gramStart"/>
      <w:r w:rsidR="001B0EFE" w:rsidRPr="001B0EFE">
        <w:t>Security ,Intelligence</w:t>
      </w:r>
      <w:proofErr w:type="gramEnd"/>
      <w:r w:rsidR="001B0EFE" w:rsidRPr="001B0EFE">
        <w:t xml:space="preserve"> &amp; </w:t>
      </w:r>
      <w:r w:rsidR="001B0EFE" w:rsidRPr="001B0EFE">
        <w:t>Surveillance</w:t>
      </w:r>
      <w:r w:rsidR="001B0EFE" w:rsidRPr="001B0EFE">
        <w:t xml:space="preserve"> </w:t>
      </w:r>
      <w:proofErr w:type="gramStart"/>
      <w:r w:rsidR="001B0EFE" w:rsidRPr="001B0EFE">
        <w:t>Services )</w:t>
      </w:r>
      <w:proofErr w:type="gramEnd"/>
      <w:r w:rsidR="001B0EFE" w:rsidRPr="001B0EFE">
        <w:t xml:space="preserve"> C.I.C</w:t>
      </w:r>
      <w:r w:rsidR="001B0EFE">
        <w:t xml:space="preserve"> (</w:t>
      </w:r>
      <w:r>
        <w:t>Community Interest Company)</w:t>
      </w:r>
    </w:p>
    <w:p w14:paraId="23FA14FF" w14:textId="77777777" w:rsidR="00A756FF" w:rsidRDefault="00000000">
      <w:pPr>
        <w:pStyle w:val="BodyText"/>
      </w:pPr>
      <w:r>
        <w:rPr>
          <w:b/>
          <w:bCs/>
        </w:rPr>
        <w:t>Parent Organisation:</w:t>
      </w:r>
      <w:r>
        <w:t xml:space="preserve"> The SHG Family Group Corporation</w:t>
      </w:r>
    </w:p>
    <w:p w14:paraId="4C044F61" w14:textId="77777777" w:rsidR="00A756FF" w:rsidRDefault="00000000">
      <w:pPr>
        <w:pStyle w:val="BodyText"/>
      </w:pPr>
      <w:r>
        <w:rPr>
          <w:b/>
          <w:bCs/>
        </w:rPr>
        <w:t>Position Type:</w:t>
      </w:r>
      <w:r>
        <w:t xml:space="preserve"> Founding Executive Volunteer Role with a Pathway to Paid Executive Leadership</w:t>
      </w:r>
    </w:p>
    <w:p w14:paraId="5C6626C9" w14:textId="77777777" w:rsidR="00A756FF" w:rsidRDefault="00000000">
      <w:pPr>
        <w:pStyle w:val="BodyText"/>
      </w:pPr>
      <w:r>
        <w:rPr>
          <w:b/>
          <w:bCs/>
        </w:rPr>
        <w:t>Location:</w:t>
      </w:r>
      <w:r>
        <w:t xml:space="preserve"> Remote / Hybrid / Global</w:t>
      </w:r>
    </w:p>
    <w:p w14:paraId="55EAD219" w14:textId="77777777" w:rsidR="00A756FF" w:rsidRDefault="001B0EFE">
      <w:r>
        <w:rPr>
          <w:noProof/>
        </w:rPr>
      </w:r>
      <w:r w:rsidR="001B0EFE">
        <w:rPr>
          <w:noProof/>
        </w:rPr>
        <w:pict w14:anchorId="64F01632">
          <v:rect id="_x0000_i1025" alt="" style="width:451.3pt;height:.05pt;mso-width-percent:0;mso-height-percent:0;mso-width-percent:0;mso-height-percent:0" o:hralign="center" o:hrstd="t" o:hr="t"/>
        </w:pict>
      </w:r>
    </w:p>
    <w:p w14:paraId="2C8AE432" w14:textId="77777777" w:rsidR="00A756FF" w:rsidRDefault="00000000">
      <w:pPr>
        <w:pStyle w:val="Heading1"/>
      </w:pPr>
      <w:bookmarkStart w:id="2" w:name="about-the-shg-family-group-corporation"/>
      <w:bookmarkEnd w:id="0"/>
      <w:bookmarkEnd w:id="1"/>
      <w:r>
        <w:t>About The SHG Family Group Corporation</w:t>
      </w:r>
    </w:p>
    <w:p w14:paraId="67612735" w14:textId="77777777" w:rsidR="00A756FF" w:rsidRDefault="00000000">
      <w:pPr>
        <w:pStyle w:val="FirstParagraph"/>
      </w:pPr>
      <w:r>
        <w:t>The SHG Family Group Corporation is building an AI-first global ecosystem of businesses, Community Interest Companies (C.I.C.s), charities, NGOs, educational institutions, social enterprises and commercial organisations designed to create sustainable economic opportunity, strengthen communities and deliver lasting social impact across the Global South and beyond.</w:t>
      </w:r>
    </w:p>
    <w:p w14:paraId="1529FC51" w14:textId="77777777" w:rsidR="00A756FF" w:rsidRDefault="00000000">
      <w:pPr>
        <w:pStyle w:val="BodyText"/>
      </w:pPr>
      <w:r>
        <w:t>Our long-term ambition is to build a connected digital ecosystem where organisations share intelligent infrastructure, AI-powered services, secure technology platforms and collaborative opportunities to improve lives and create generational prosperity.</w:t>
      </w:r>
    </w:p>
    <w:p w14:paraId="06C15DA9" w14:textId="77777777" w:rsidR="00A756FF" w:rsidRDefault="00000000">
      <w:pPr>
        <w:pStyle w:val="BodyText"/>
      </w:pPr>
      <w:r>
        <w:t>Rather than building isolated businesses, we are creating a living ecosystem in which every future company connects to a common digital foundation while maintaining its own purpose and identity.</w:t>
      </w:r>
    </w:p>
    <w:p w14:paraId="4332D2A5" w14:textId="77777777" w:rsidR="00A756FF" w:rsidRDefault="00000000">
      <w:pPr>
        <w:pStyle w:val="BodyText"/>
      </w:pPr>
      <w:r>
        <w:t>S.I.S.S. C.I.C. is one of the founding sister organisations within The SHG Family Group Corporation. Although S.I.S.S. will deliver AI, cybersecurity, systems integration and smart community services, its operational platforms will only be developed after the SHG Mother Corporation has been successfully designed and established.</w:t>
      </w:r>
    </w:p>
    <w:p w14:paraId="0FC7CAE7" w14:textId="77777777" w:rsidR="00A756FF" w:rsidRDefault="00000000">
      <w:pPr>
        <w:pStyle w:val="BodyText"/>
      </w:pPr>
      <w:r>
        <w:t>The SHG Mother Corporation will become the intelligent operating platform upon which future sister companies, products, services and global partnerships are built.</w:t>
      </w:r>
    </w:p>
    <w:p w14:paraId="7EBFB3EA" w14:textId="77777777" w:rsidR="00A756FF" w:rsidRDefault="001B0EFE">
      <w:r>
        <w:rPr>
          <w:noProof/>
        </w:rPr>
      </w:r>
      <w:r w:rsidR="001B0EFE">
        <w:rPr>
          <w:noProof/>
        </w:rPr>
        <w:pict w14:anchorId="62A4A5FF">
          <v:rect id="_x0000_i1026" alt="" style="width:451.3pt;height:.05pt;mso-width-percent:0;mso-height-percent:0;mso-width-percent:0;mso-height-percent:0" o:hralign="center" o:hrstd="t" o:hr="t"/>
        </w:pict>
      </w:r>
    </w:p>
    <w:p w14:paraId="1B661A76" w14:textId="77777777" w:rsidR="00A756FF" w:rsidRDefault="00000000">
      <w:pPr>
        <w:pStyle w:val="Heading1"/>
      </w:pPr>
      <w:bookmarkStart w:id="3" w:name="the-opportunity"/>
      <w:bookmarkEnd w:id="2"/>
      <w:r>
        <w:lastRenderedPageBreak/>
        <w:t>The Opportunity</w:t>
      </w:r>
    </w:p>
    <w:p w14:paraId="3711DD7C" w14:textId="77777777" w:rsidR="00A756FF" w:rsidRDefault="00000000">
      <w:pPr>
        <w:pStyle w:val="FirstParagraph"/>
      </w:pPr>
      <w:r>
        <w:t xml:space="preserve">We are looking for an exceptional </w:t>
      </w:r>
      <w:r>
        <w:rPr>
          <w:b/>
          <w:bCs/>
        </w:rPr>
        <w:t>Founding Chief Ecosystem Strategy Officer (CESO)</w:t>
      </w:r>
      <w:r>
        <w:t xml:space="preserve"> to join our executive leadership team.</w:t>
      </w:r>
    </w:p>
    <w:p w14:paraId="436AB5DD" w14:textId="77777777" w:rsidR="00A756FF" w:rsidRDefault="00000000">
      <w:pPr>
        <w:pStyle w:val="BodyText"/>
      </w:pPr>
      <w:r>
        <w:t>This role exists for someone who enjoys creating order from ambitious ideas and transforming vision into reality.</w:t>
      </w:r>
    </w:p>
    <w:p w14:paraId="6FCFB4A0" w14:textId="77777777" w:rsidR="00A756FF" w:rsidRDefault="00000000">
      <w:pPr>
        <w:pStyle w:val="BodyText"/>
      </w:pPr>
      <w:r>
        <w:t>Working directly with the Founder and Chief Executive Officer, you will become the strategic custodian of the SHG vision, helping convert bold ideas into structured programmes, enterprise strategies and measurable outcomes.</w:t>
      </w:r>
    </w:p>
    <w:p w14:paraId="0E515A0F" w14:textId="77777777" w:rsidR="00A756FF" w:rsidRDefault="00000000">
      <w:pPr>
        <w:pStyle w:val="BodyText"/>
      </w:pPr>
      <w:r>
        <w:t>You will work alongside the Chief Technology Officer and the founding architecture team to ensure every decision contributes to a unified, scalable and sustainable ecosystem.</w:t>
      </w:r>
    </w:p>
    <w:p w14:paraId="61F8B58F" w14:textId="77777777" w:rsidR="00A756FF" w:rsidRDefault="00000000">
      <w:pPr>
        <w:pStyle w:val="BodyText"/>
      </w:pPr>
      <w:r>
        <w:t>This is a rare opportunity to help shape an organisation from its earliest foundations and influence how technology, education, business and social impact are integrated for decades to come.</w:t>
      </w:r>
    </w:p>
    <w:p w14:paraId="1D5A0D10" w14:textId="77777777" w:rsidR="00A756FF" w:rsidRDefault="001B0EFE">
      <w:r>
        <w:rPr>
          <w:noProof/>
        </w:rPr>
      </w:r>
      <w:r w:rsidR="001B0EFE">
        <w:rPr>
          <w:noProof/>
        </w:rPr>
        <w:pict w14:anchorId="30F98AC4">
          <v:rect id="_x0000_i1027" alt="" style="width:451.3pt;height:.05pt;mso-width-percent:0;mso-height-percent:0;mso-width-percent:0;mso-height-percent:0" o:hralign="center" o:hrstd="t" o:hr="t"/>
        </w:pict>
      </w:r>
    </w:p>
    <w:p w14:paraId="22B3D7AF" w14:textId="77777777" w:rsidR="00A756FF" w:rsidRDefault="00000000">
      <w:pPr>
        <w:pStyle w:val="Heading1"/>
      </w:pPr>
      <w:bookmarkStart w:id="4" w:name="your-mission"/>
      <w:bookmarkEnd w:id="3"/>
      <w:r>
        <w:t>Your Mission</w:t>
      </w:r>
    </w:p>
    <w:p w14:paraId="6866293E" w14:textId="77777777" w:rsidR="00A756FF" w:rsidRDefault="00000000">
      <w:pPr>
        <w:pStyle w:val="FirstParagraph"/>
      </w:pPr>
      <w:r>
        <w:t>Your mission is to transform the Founder’s vision into an executable enterprise strategy.</w:t>
      </w:r>
    </w:p>
    <w:p w14:paraId="3249131B" w14:textId="77777777" w:rsidR="00A756FF" w:rsidRDefault="00000000">
      <w:pPr>
        <w:pStyle w:val="BodyText"/>
      </w:pPr>
      <w:r>
        <w:t>You will lead the development of the SHG Master Ecosystem Blueprint and oversee the strategic planning, governance and coordination required to build the SHG Mother Corporation before the expansion of future sister organisations.</w:t>
      </w:r>
    </w:p>
    <w:p w14:paraId="386EB5A5" w14:textId="77777777" w:rsidR="00A756FF" w:rsidRDefault="00000000">
      <w:pPr>
        <w:pStyle w:val="BodyText"/>
      </w:pPr>
      <w:r>
        <w:t>You will ensure every programme, platform, product and initiative contributes to one connected ecosystem rather than becoming an isolated project.</w:t>
      </w:r>
    </w:p>
    <w:p w14:paraId="0A3B55AF" w14:textId="77777777" w:rsidR="00A756FF" w:rsidRDefault="00000000">
      <w:pPr>
        <w:pStyle w:val="BodyText"/>
      </w:pPr>
      <w:r>
        <w:t>You will champion an AI-first, security-by-design and collaboration-first philosophy across the organisation while maintaining a strong focus on measurable social and commercial impact.</w:t>
      </w:r>
    </w:p>
    <w:p w14:paraId="2152CCC7" w14:textId="77777777" w:rsidR="00A756FF" w:rsidRDefault="001B0EFE">
      <w:r>
        <w:rPr>
          <w:noProof/>
        </w:rPr>
      </w:r>
      <w:r w:rsidR="001B0EFE">
        <w:rPr>
          <w:noProof/>
        </w:rPr>
        <w:pict w14:anchorId="5E5AB854">
          <v:rect id="_x0000_i1028" alt="" style="width:451.3pt;height:.05pt;mso-width-percent:0;mso-height-percent:0;mso-width-percent:0;mso-height-percent:0" o:hralign="center" o:hrstd="t" o:hr="t"/>
        </w:pict>
      </w:r>
    </w:p>
    <w:p w14:paraId="0086BC99" w14:textId="77777777" w:rsidR="00A756FF" w:rsidRDefault="00000000">
      <w:pPr>
        <w:pStyle w:val="Heading1"/>
      </w:pPr>
      <w:bookmarkStart w:id="5" w:name="key-responsibilities"/>
      <w:bookmarkEnd w:id="4"/>
      <w:r>
        <w:t>Key Responsibilities</w:t>
      </w:r>
    </w:p>
    <w:p w14:paraId="4BFDE5F0" w14:textId="77777777" w:rsidR="00A756FF" w:rsidRDefault="00000000">
      <w:pPr>
        <w:pStyle w:val="Compact"/>
        <w:numPr>
          <w:ilvl w:val="0"/>
          <w:numId w:val="2"/>
        </w:numPr>
      </w:pPr>
      <w:r>
        <w:t>Partner directly with the Founder to develop and refine the long-term strategy of The SHG Family Group Corporation.</w:t>
      </w:r>
    </w:p>
    <w:p w14:paraId="666B1668" w14:textId="77777777" w:rsidR="00A756FF" w:rsidRDefault="00000000">
      <w:pPr>
        <w:pStyle w:val="Compact"/>
        <w:numPr>
          <w:ilvl w:val="0"/>
          <w:numId w:val="2"/>
        </w:numPr>
      </w:pPr>
      <w:r>
        <w:t>Lead the creation and continuous evolution of the SHG Master Ecosystem Blueprint.</w:t>
      </w:r>
    </w:p>
    <w:p w14:paraId="35478081" w14:textId="77777777" w:rsidR="00A756FF" w:rsidRDefault="00000000">
      <w:pPr>
        <w:pStyle w:val="Compact"/>
        <w:numPr>
          <w:ilvl w:val="0"/>
          <w:numId w:val="2"/>
        </w:numPr>
      </w:pPr>
      <w:r>
        <w:t>Coordinate strategic planning across technology, products, operations and future business units.</w:t>
      </w:r>
    </w:p>
    <w:p w14:paraId="13199DD9" w14:textId="77777777" w:rsidR="00A756FF" w:rsidRDefault="00000000">
      <w:pPr>
        <w:pStyle w:val="Compact"/>
        <w:numPr>
          <w:ilvl w:val="0"/>
          <w:numId w:val="2"/>
        </w:numPr>
      </w:pPr>
      <w:r>
        <w:lastRenderedPageBreak/>
        <w:t>Align the work of the CTO, Enterprise Solution Architect, Principal Product Architect and AI Systems Architect.</w:t>
      </w:r>
    </w:p>
    <w:p w14:paraId="58C93E29" w14:textId="77777777" w:rsidR="00A756FF" w:rsidRDefault="00000000">
      <w:pPr>
        <w:pStyle w:val="Compact"/>
        <w:numPr>
          <w:ilvl w:val="0"/>
          <w:numId w:val="2"/>
        </w:numPr>
      </w:pPr>
      <w:r>
        <w:t>Establish governance frameworks that support sustainable organisational growth.</w:t>
      </w:r>
    </w:p>
    <w:p w14:paraId="3B628ACE" w14:textId="77777777" w:rsidR="00A756FF" w:rsidRDefault="00000000">
      <w:pPr>
        <w:pStyle w:val="Compact"/>
        <w:numPr>
          <w:ilvl w:val="0"/>
          <w:numId w:val="2"/>
        </w:numPr>
      </w:pPr>
      <w:r>
        <w:t>Develop enterprise roadmaps and strategic implementation plans.</w:t>
      </w:r>
    </w:p>
    <w:p w14:paraId="4E73C77E" w14:textId="77777777" w:rsidR="00A756FF" w:rsidRDefault="00000000">
      <w:pPr>
        <w:pStyle w:val="Compact"/>
        <w:numPr>
          <w:ilvl w:val="0"/>
          <w:numId w:val="2"/>
        </w:numPr>
      </w:pPr>
      <w:r>
        <w:t>Translate high-level concepts into structured programmes, priorities and measurable objectives.</w:t>
      </w:r>
    </w:p>
    <w:p w14:paraId="4AB911A0" w14:textId="77777777" w:rsidR="00A756FF" w:rsidRDefault="00000000">
      <w:pPr>
        <w:pStyle w:val="Compact"/>
        <w:numPr>
          <w:ilvl w:val="0"/>
          <w:numId w:val="2"/>
        </w:numPr>
      </w:pPr>
      <w:r>
        <w:t>Support executive decision-making with research, analysis and strategic recommendations.</w:t>
      </w:r>
    </w:p>
    <w:p w14:paraId="38E613B2" w14:textId="77777777" w:rsidR="00A756FF" w:rsidRDefault="00000000">
      <w:pPr>
        <w:pStyle w:val="Compact"/>
        <w:numPr>
          <w:ilvl w:val="0"/>
          <w:numId w:val="2"/>
        </w:numPr>
      </w:pPr>
      <w:r>
        <w:t>Ensure every new sister company aligns with the SHG ecosystem architecture, operating principles and long-term mission.</w:t>
      </w:r>
    </w:p>
    <w:p w14:paraId="6D8E7512" w14:textId="77777777" w:rsidR="00A756FF" w:rsidRDefault="00000000">
      <w:pPr>
        <w:pStyle w:val="Compact"/>
        <w:numPr>
          <w:ilvl w:val="0"/>
          <w:numId w:val="2"/>
        </w:numPr>
      </w:pPr>
      <w:r>
        <w:t>Develop organisational standards, policies and operating frameworks.</w:t>
      </w:r>
    </w:p>
    <w:p w14:paraId="0D2E127A" w14:textId="77777777" w:rsidR="00A756FF" w:rsidRDefault="00000000">
      <w:pPr>
        <w:pStyle w:val="Compact"/>
        <w:numPr>
          <w:ilvl w:val="0"/>
          <w:numId w:val="2"/>
        </w:numPr>
      </w:pPr>
      <w:r>
        <w:t>Build relationships with strategic partners, advisors, investors, educational institutions and international organisations where appropriate.</w:t>
      </w:r>
    </w:p>
    <w:p w14:paraId="3B878B31" w14:textId="77777777" w:rsidR="00A756FF" w:rsidRDefault="00000000">
      <w:pPr>
        <w:pStyle w:val="Compact"/>
        <w:numPr>
          <w:ilvl w:val="0"/>
          <w:numId w:val="2"/>
        </w:numPr>
      </w:pPr>
      <w:r>
        <w:t>Help recruit, mentor and develop future executive leaders as the ecosystem expands.</w:t>
      </w:r>
    </w:p>
    <w:p w14:paraId="59F3AB78" w14:textId="77777777" w:rsidR="00A756FF" w:rsidRDefault="001B0EFE">
      <w:r>
        <w:rPr>
          <w:noProof/>
        </w:rPr>
      </w:r>
      <w:r w:rsidR="001B0EFE">
        <w:rPr>
          <w:noProof/>
        </w:rPr>
        <w:pict w14:anchorId="12694CF5">
          <v:rect id="_x0000_i1029" alt="" style="width:451.3pt;height:.05pt;mso-width-percent:0;mso-height-percent:0;mso-width-percent:0;mso-height-percent:0" o:hralign="center" o:hrstd="t" o:hr="t"/>
        </w:pict>
      </w:r>
    </w:p>
    <w:p w14:paraId="7405FE2C" w14:textId="77777777" w:rsidR="00A756FF" w:rsidRDefault="00000000">
      <w:pPr>
        <w:pStyle w:val="Heading1"/>
      </w:pPr>
      <w:bookmarkStart w:id="6" w:name="were-looking-for-someone-who"/>
      <w:bookmarkEnd w:id="5"/>
      <w:r>
        <w:t>We’re Looking For Someone Who</w:t>
      </w:r>
    </w:p>
    <w:p w14:paraId="24F4C730" w14:textId="77777777" w:rsidR="00A756FF" w:rsidRDefault="00000000">
      <w:pPr>
        <w:pStyle w:val="Compact"/>
        <w:numPr>
          <w:ilvl w:val="0"/>
          <w:numId w:val="3"/>
        </w:numPr>
      </w:pPr>
      <w:r>
        <w:t>Can think strategically while remaining highly organised.</w:t>
      </w:r>
    </w:p>
    <w:p w14:paraId="5D8A30D0" w14:textId="77777777" w:rsidR="00A756FF" w:rsidRDefault="00000000">
      <w:pPr>
        <w:pStyle w:val="Compact"/>
        <w:numPr>
          <w:ilvl w:val="0"/>
          <w:numId w:val="3"/>
        </w:numPr>
      </w:pPr>
      <w:r>
        <w:t>Sees connections between people, systems, technology and opportunity.</w:t>
      </w:r>
    </w:p>
    <w:p w14:paraId="197F7421" w14:textId="77777777" w:rsidR="00A756FF" w:rsidRDefault="00000000">
      <w:pPr>
        <w:pStyle w:val="Compact"/>
        <w:numPr>
          <w:ilvl w:val="0"/>
          <w:numId w:val="3"/>
        </w:numPr>
      </w:pPr>
      <w:r>
        <w:t>Has experience leading complex transformation or organisational development programmes.</w:t>
      </w:r>
    </w:p>
    <w:p w14:paraId="4996E44A" w14:textId="77777777" w:rsidR="00A756FF" w:rsidRDefault="00000000">
      <w:pPr>
        <w:pStyle w:val="Compact"/>
        <w:numPr>
          <w:ilvl w:val="0"/>
          <w:numId w:val="3"/>
        </w:numPr>
      </w:pPr>
      <w:r>
        <w:t>Can communicate effectively with founders, executives, engineers, partners and community leaders.</w:t>
      </w:r>
    </w:p>
    <w:p w14:paraId="3CC0BD9B" w14:textId="77777777" w:rsidR="00A756FF" w:rsidRDefault="00000000">
      <w:pPr>
        <w:pStyle w:val="Compact"/>
        <w:numPr>
          <w:ilvl w:val="0"/>
          <w:numId w:val="3"/>
        </w:numPr>
      </w:pPr>
      <w:r>
        <w:t>Is comfortable working in an entrepreneurial environment where innovation and adaptability are essential.</w:t>
      </w:r>
    </w:p>
    <w:p w14:paraId="4936AB2A" w14:textId="77777777" w:rsidR="00A756FF" w:rsidRDefault="00000000">
      <w:pPr>
        <w:pStyle w:val="Compact"/>
        <w:numPr>
          <w:ilvl w:val="0"/>
          <w:numId w:val="3"/>
        </w:numPr>
      </w:pPr>
      <w:r>
        <w:t>Believes AI should augment human capability and deliver meaningful social value.</w:t>
      </w:r>
    </w:p>
    <w:p w14:paraId="51514B84" w14:textId="77777777" w:rsidR="00A756FF" w:rsidRDefault="00000000">
      <w:pPr>
        <w:pStyle w:val="Compact"/>
        <w:numPr>
          <w:ilvl w:val="0"/>
          <w:numId w:val="3"/>
        </w:numPr>
      </w:pPr>
      <w:r>
        <w:t>Wants to help build an organisation with global reach and long-term impact.</w:t>
      </w:r>
    </w:p>
    <w:p w14:paraId="36CAD7F4" w14:textId="77777777" w:rsidR="00A756FF" w:rsidRDefault="001B0EFE">
      <w:r>
        <w:rPr>
          <w:noProof/>
        </w:rPr>
      </w:r>
      <w:r w:rsidR="001B0EFE">
        <w:rPr>
          <w:noProof/>
        </w:rPr>
        <w:pict w14:anchorId="36EAF61E">
          <v:rect id="_x0000_i1030" alt="" style="width:451.3pt;height:.05pt;mso-width-percent:0;mso-height-percent:0;mso-width-percent:0;mso-height-percent:0" o:hralign="center" o:hrstd="t" o:hr="t"/>
        </w:pict>
      </w:r>
    </w:p>
    <w:p w14:paraId="1ECB6CAE" w14:textId="77777777" w:rsidR="00A756FF" w:rsidRDefault="00000000">
      <w:pPr>
        <w:pStyle w:val="Heading1"/>
      </w:pPr>
      <w:bookmarkStart w:id="7" w:name="desirable-experience"/>
      <w:bookmarkEnd w:id="6"/>
      <w:r>
        <w:t>Desirable Experience</w:t>
      </w:r>
    </w:p>
    <w:p w14:paraId="7D151C29" w14:textId="77777777" w:rsidR="00A756FF" w:rsidRDefault="00000000">
      <w:pPr>
        <w:pStyle w:val="Compact"/>
        <w:numPr>
          <w:ilvl w:val="0"/>
          <w:numId w:val="4"/>
        </w:numPr>
      </w:pPr>
      <w:r>
        <w:t>Enterprise Strategy</w:t>
      </w:r>
    </w:p>
    <w:p w14:paraId="2DE63FA4" w14:textId="77777777" w:rsidR="00A756FF" w:rsidRDefault="00000000">
      <w:pPr>
        <w:pStyle w:val="Compact"/>
        <w:numPr>
          <w:ilvl w:val="0"/>
          <w:numId w:val="4"/>
        </w:numPr>
      </w:pPr>
      <w:r>
        <w:t>Corporate Development</w:t>
      </w:r>
    </w:p>
    <w:p w14:paraId="75243BE2" w14:textId="77777777" w:rsidR="00A756FF" w:rsidRDefault="00000000">
      <w:pPr>
        <w:pStyle w:val="Compact"/>
        <w:numPr>
          <w:ilvl w:val="0"/>
          <w:numId w:val="4"/>
        </w:numPr>
      </w:pPr>
      <w:r>
        <w:t>Business Transformation</w:t>
      </w:r>
    </w:p>
    <w:p w14:paraId="0A1A4DFB" w14:textId="77777777" w:rsidR="00A756FF" w:rsidRDefault="00000000">
      <w:pPr>
        <w:pStyle w:val="Compact"/>
        <w:numPr>
          <w:ilvl w:val="0"/>
          <w:numId w:val="4"/>
        </w:numPr>
      </w:pPr>
      <w:r>
        <w:t>Executive Leadership</w:t>
      </w:r>
    </w:p>
    <w:p w14:paraId="2E2E59D8" w14:textId="77777777" w:rsidR="00A756FF" w:rsidRDefault="00000000">
      <w:pPr>
        <w:pStyle w:val="Compact"/>
        <w:numPr>
          <w:ilvl w:val="0"/>
          <w:numId w:val="4"/>
        </w:numPr>
      </w:pPr>
      <w:r>
        <w:t>Programme and Portfolio Management</w:t>
      </w:r>
    </w:p>
    <w:p w14:paraId="43398E22" w14:textId="77777777" w:rsidR="00A756FF" w:rsidRDefault="00000000">
      <w:pPr>
        <w:pStyle w:val="Compact"/>
        <w:numPr>
          <w:ilvl w:val="0"/>
          <w:numId w:val="4"/>
        </w:numPr>
      </w:pPr>
      <w:r>
        <w:t>Enterprise Governance</w:t>
      </w:r>
    </w:p>
    <w:p w14:paraId="120E7FF4" w14:textId="77777777" w:rsidR="00A756FF" w:rsidRDefault="00000000">
      <w:pPr>
        <w:pStyle w:val="Compact"/>
        <w:numPr>
          <w:ilvl w:val="0"/>
          <w:numId w:val="4"/>
        </w:numPr>
      </w:pPr>
      <w:r>
        <w:lastRenderedPageBreak/>
        <w:t>Product Strategy</w:t>
      </w:r>
    </w:p>
    <w:p w14:paraId="514F5FB3" w14:textId="77777777" w:rsidR="00A756FF" w:rsidRDefault="00000000">
      <w:pPr>
        <w:pStyle w:val="Compact"/>
        <w:numPr>
          <w:ilvl w:val="0"/>
          <w:numId w:val="4"/>
        </w:numPr>
      </w:pPr>
      <w:r>
        <w:t>AI and Digital Transformation</w:t>
      </w:r>
    </w:p>
    <w:p w14:paraId="6D17285F" w14:textId="77777777" w:rsidR="00A756FF" w:rsidRDefault="00000000">
      <w:pPr>
        <w:pStyle w:val="Compact"/>
        <w:numPr>
          <w:ilvl w:val="0"/>
          <w:numId w:val="4"/>
        </w:numPr>
      </w:pPr>
      <w:r>
        <w:t>Organisational Design</w:t>
      </w:r>
    </w:p>
    <w:p w14:paraId="2C74B641" w14:textId="77777777" w:rsidR="00A756FF" w:rsidRDefault="00000000">
      <w:pPr>
        <w:pStyle w:val="Compact"/>
        <w:numPr>
          <w:ilvl w:val="0"/>
          <w:numId w:val="4"/>
        </w:numPr>
      </w:pPr>
      <w:r>
        <w:t>Change Management</w:t>
      </w:r>
    </w:p>
    <w:p w14:paraId="1480AB1D" w14:textId="77777777" w:rsidR="00A756FF" w:rsidRDefault="00000000">
      <w:pPr>
        <w:pStyle w:val="Compact"/>
        <w:numPr>
          <w:ilvl w:val="0"/>
          <w:numId w:val="4"/>
        </w:numPr>
      </w:pPr>
      <w:r>
        <w:t>Innovation Management</w:t>
      </w:r>
    </w:p>
    <w:p w14:paraId="273146A9" w14:textId="77777777" w:rsidR="00A756FF" w:rsidRDefault="00000000">
      <w:pPr>
        <w:pStyle w:val="Compact"/>
        <w:numPr>
          <w:ilvl w:val="0"/>
          <w:numId w:val="4"/>
        </w:numPr>
      </w:pPr>
      <w:r>
        <w:t>Strategic Partnerships</w:t>
      </w:r>
    </w:p>
    <w:p w14:paraId="2870940B" w14:textId="77777777" w:rsidR="00A756FF" w:rsidRDefault="00000000">
      <w:pPr>
        <w:pStyle w:val="Compact"/>
        <w:numPr>
          <w:ilvl w:val="0"/>
          <w:numId w:val="4"/>
        </w:numPr>
      </w:pPr>
      <w:r>
        <w:t>Systems Thinking</w:t>
      </w:r>
    </w:p>
    <w:p w14:paraId="01EC2AE3" w14:textId="77777777" w:rsidR="00A756FF" w:rsidRDefault="00000000">
      <w:pPr>
        <w:pStyle w:val="Compact"/>
        <w:numPr>
          <w:ilvl w:val="0"/>
          <w:numId w:val="4"/>
        </w:numPr>
      </w:pPr>
      <w:r>
        <w:t>Business Architecture</w:t>
      </w:r>
    </w:p>
    <w:p w14:paraId="5C36057A" w14:textId="77777777" w:rsidR="00A756FF" w:rsidRDefault="00000000">
      <w:pPr>
        <w:pStyle w:val="Compact"/>
        <w:numPr>
          <w:ilvl w:val="0"/>
          <w:numId w:val="4"/>
        </w:numPr>
      </w:pPr>
      <w:r>
        <w:t>Social Enterprise Leadership</w:t>
      </w:r>
    </w:p>
    <w:p w14:paraId="1F7D1050" w14:textId="77777777" w:rsidR="00A756FF" w:rsidRDefault="001B0EFE">
      <w:r>
        <w:rPr>
          <w:noProof/>
        </w:rPr>
      </w:r>
      <w:r w:rsidR="001B0EFE">
        <w:rPr>
          <w:noProof/>
        </w:rPr>
        <w:pict w14:anchorId="205DA7D7">
          <v:rect id="_x0000_i1031" alt="" style="width:451.3pt;height:.05pt;mso-width-percent:0;mso-height-percent:0;mso-width-percent:0;mso-height-percent:0" o:hralign="center" o:hrstd="t" o:hr="t"/>
        </w:pict>
      </w:r>
    </w:p>
    <w:p w14:paraId="1BE78244" w14:textId="77777777" w:rsidR="00A756FF" w:rsidRDefault="00000000">
      <w:pPr>
        <w:pStyle w:val="Heading1"/>
      </w:pPr>
      <w:bookmarkStart w:id="8" w:name="what-makes-this-opportunity-different"/>
      <w:bookmarkEnd w:id="7"/>
      <w:r>
        <w:t>What Makes This Opportunity Different</w:t>
      </w:r>
    </w:p>
    <w:p w14:paraId="1B7D1CD5" w14:textId="77777777" w:rsidR="00A756FF" w:rsidRDefault="00000000">
      <w:pPr>
        <w:pStyle w:val="FirstParagraph"/>
      </w:pPr>
      <w:r>
        <w:t>Few opportunities offer the chance to influence the strategic foundations of an organisation before its first major platform is built.</w:t>
      </w:r>
    </w:p>
    <w:p w14:paraId="29C7DEB6" w14:textId="77777777" w:rsidR="00A756FF" w:rsidRDefault="00000000">
      <w:pPr>
        <w:pStyle w:val="BodyText"/>
      </w:pPr>
      <w:r>
        <w:t>As Founding Chief Ecosystem Strategy Officer, your work will help determine how every future company, programme, product and technology initiative connects within the SHG ecosystem.</w:t>
      </w:r>
    </w:p>
    <w:p w14:paraId="73B7C2F5" w14:textId="77777777" w:rsidR="00A756FF" w:rsidRDefault="00000000">
      <w:pPr>
        <w:pStyle w:val="BodyText"/>
      </w:pPr>
      <w:r>
        <w:t>You will help establish the strategic framework for an organisation that aims to empower entrepreneurs, SMEs, communities, educational institutions and governments through responsible AI, secure technology and collaborative innovation.</w:t>
      </w:r>
    </w:p>
    <w:p w14:paraId="6BBF1ED9" w14:textId="77777777" w:rsidR="00A756FF" w:rsidRDefault="00000000">
      <w:pPr>
        <w:pStyle w:val="BodyText"/>
      </w:pPr>
      <w:r>
        <w:t>This is more than an executive role.</w:t>
      </w:r>
    </w:p>
    <w:p w14:paraId="1E0F4F9D" w14:textId="77777777" w:rsidR="00A756FF" w:rsidRDefault="00000000">
      <w:pPr>
        <w:pStyle w:val="BodyText"/>
      </w:pPr>
      <w:r>
        <w:t>It is an opportunity to help shape a global legacy.</w:t>
      </w:r>
    </w:p>
    <w:p w14:paraId="4C6DF959" w14:textId="77777777" w:rsidR="00A756FF" w:rsidRDefault="001B0EFE">
      <w:r>
        <w:rPr>
          <w:noProof/>
        </w:rPr>
      </w:r>
      <w:r w:rsidR="001B0EFE">
        <w:rPr>
          <w:noProof/>
        </w:rPr>
        <w:pict w14:anchorId="4CF89A7D">
          <v:rect id="_x0000_i1032" alt="" style="width:451.3pt;height:.05pt;mso-width-percent:0;mso-height-percent:0;mso-width-percent:0;mso-height-percent:0" o:hralign="center" o:hrstd="t" o:hr="t"/>
        </w:pict>
      </w:r>
    </w:p>
    <w:p w14:paraId="3203B7D4" w14:textId="77777777" w:rsidR="00A756FF" w:rsidRDefault="00000000">
      <w:pPr>
        <w:pStyle w:val="Heading1"/>
      </w:pPr>
      <w:bookmarkStart w:id="9" w:name="founding-executive-benefits"/>
      <w:bookmarkEnd w:id="8"/>
      <w:r>
        <w:t>Founding Executive Benefits</w:t>
      </w:r>
    </w:p>
    <w:p w14:paraId="53B01A74" w14:textId="77777777" w:rsidR="00A756FF" w:rsidRDefault="00000000">
      <w:pPr>
        <w:pStyle w:val="Compact"/>
        <w:numPr>
          <w:ilvl w:val="0"/>
          <w:numId w:val="5"/>
        </w:numPr>
      </w:pPr>
      <w:r>
        <w:t>Become part of the founding executive leadership team of The SHG Family Group Corporation.</w:t>
      </w:r>
    </w:p>
    <w:p w14:paraId="25F3B733" w14:textId="77777777" w:rsidR="00A756FF" w:rsidRDefault="00000000">
      <w:pPr>
        <w:pStyle w:val="Compact"/>
        <w:numPr>
          <w:ilvl w:val="0"/>
          <w:numId w:val="5"/>
        </w:numPr>
      </w:pPr>
      <w:r>
        <w:t>Work directly with the Founder and Chief Executive Officer on long-term organisational strategy.</w:t>
      </w:r>
    </w:p>
    <w:p w14:paraId="11C7D7F4" w14:textId="77777777" w:rsidR="00A756FF" w:rsidRDefault="00000000">
      <w:pPr>
        <w:pStyle w:val="Compact"/>
        <w:numPr>
          <w:ilvl w:val="0"/>
          <w:numId w:val="5"/>
        </w:numPr>
      </w:pPr>
      <w:r>
        <w:t>Collaborate with the CTO and founding architecture team to build an AI-first enterprise ecosystem.</w:t>
      </w:r>
    </w:p>
    <w:p w14:paraId="3AB45680" w14:textId="77777777" w:rsidR="00A756FF" w:rsidRDefault="00000000">
      <w:pPr>
        <w:pStyle w:val="Compact"/>
        <w:numPr>
          <w:ilvl w:val="0"/>
          <w:numId w:val="5"/>
        </w:numPr>
      </w:pPr>
      <w:r>
        <w:t>Influence the future direction of technology, education, entrepreneurship and social impact initiatives across multiple regions.</w:t>
      </w:r>
    </w:p>
    <w:p w14:paraId="33674272" w14:textId="77777777" w:rsidR="00A756FF" w:rsidRDefault="00000000">
      <w:pPr>
        <w:pStyle w:val="Compact"/>
        <w:numPr>
          <w:ilvl w:val="0"/>
          <w:numId w:val="5"/>
        </w:numPr>
      </w:pPr>
      <w:r>
        <w:t>Lead the development of internationally significant programmes and partnerships.</w:t>
      </w:r>
    </w:p>
    <w:p w14:paraId="1B6CD001" w14:textId="77777777" w:rsidR="00A756FF" w:rsidRDefault="00000000">
      <w:pPr>
        <w:pStyle w:val="Compact"/>
        <w:numPr>
          <w:ilvl w:val="0"/>
          <w:numId w:val="5"/>
        </w:numPr>
      </w:pPr>
      <w:r>
        <w:lastRenderedPageBreak/>
        <w:t>Opportunity for future paid executive employment as funding and commercial revenues increase.</w:t>
      </w:r>
    </w:p>
    <w:p w14:paraId="38747FDE" w14:textId="77777777" w:rsidR="00A756FF" w:rsidRDefault="00000000">
      <w:pPr>
        <w:pStyle w:val="Compact"/>
        <w:numPr>
          <w:ilvl w:val="0"/>
          <w:numId w:val="5"/>
        </w:numPr>
      </w:pPr>
      <w:r>
        <w:t>Potential eligibility for executive equity participation, share options or other long-term incentive arrangements in commercial entities or software products within the SHG Family Group Corporation ecosystem, subject to organisational structure, legal agreements, governance approvals and individual contribution.</w:t>
      </w:r>
    </w:p>
    <w:p w14:paraId="685A48C1" w14:textId="77777777" w:rsidR="00A756FF" w:rsidRDefault="001B0EFE">
      <w:r>
        <w:rPr>
          <w:noProof/>
        </w:rPr>
      </w:r>
      <w:r w:rsidR="001B0EFE">
        <w:rPr>
          <w:noProof/>
        </w:rPr>
        <w:pict w14:anchorId="0606231D">
          <v:rect id="_x0000_i1033" alt="" style="width:451.3pt;height:.05pt;mso-width-percent:0;mso-height-percent:0;mso-width-percent:0;mso-height-percent:0" o:hralign="center" o:hrstd="t" o:hr="t"/>
        </w:pict>
      </w:r>
    </w:p>
    <w:p w14:paraId="6AA5FD89" w14:textId="77777777" w:rsidR="00A756FF" w:rsidRDefault="00000000">
      <w:pPr>
        <w:pStyle w:val="Heading1"/>
      </w:pPr>
      <w:bookmarkStart w:id="10" w:name="our-commitment"/>
      <w:bookmarkEnd w:id="9"/>
      <w:r>
        <w:t>Our Commitment</w:t>
      </w:r>
    </w:p>
    <w:p w14:paraId="7CFC6069" w14:textId="77777777" w:rsidR="00A756FF" w:rsidRDefault="00000000">
      <w:pPr>
        <w:pStyle w:val="FirstParagraph"/>
      </w:pPr>
      <w:r>
        <w:t>The SHG Family Group Corporation believes that world-changing organisations are built by diverse people united by a shared purpose.</w:t>
      </w:r>
    </w:p>
    <w:p w14:paraId="790B8EB5" w14:textId="77777777" w:rsidR="00A756FF" w:rsidRDefault="00000000">
      <w:pPr>
        <w:pStyle w:val="BodyText"/>
      </w:pPr>
      <w:r>
        <w:t>We welcome applications from experienced executives, strategists, innovators and systems thinkers from every region of the world who are passionate about using technology, collaboration and enterprise to create lasting social and economic impact.</w:t>
      </w:r>
    </w:p>
    <w:p w14:paraId="4B6EAB9E" w14:textId="77777777" w:rsidR="00A756FF" w:rsidRDefault="00000000">
      <w:pPr>
        <w:pStyle w:val="BodyText"/>
      </w:pPr>
      <w:r>
        <w:t>Together, we are building more than an organisation.</w:t>
      </w:r>
    </w:p>
    <w:p w14:paraId="6FBA9B98" w14:textId="77777777" w:rsidR="00A756FF" w:rsidRDefault="00000000">
      <w:pPr>
        <w:pStyle w:val="BodyText"/>
      </w:pPr>
      <w:r>
        <w:t>We are building an ecosystem designed to empower generations.</w:t>
      </w:r>
      <w:bookmarkEnd w:id="10"/>
    </w:p>
    <w:sectPr w:rsidR="00A756FF">
      <w:footnotePr>
        <w:numRestart w:val="eachSect"/>
      </w:footnotePr>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A1A0AB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91142FF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1989362441">
    <w:abstractNumId w:val="0"/>
  </w:num>
  <w:num w:numId="2" w16cid:durableId="123474690">
    <w:abstractNumId w:val="1"/>
  </w:num>
  <w:num w:numId="3" w16cid:durableId="1242259219">
    <w:abstractNumId w:val="1"/>
  </w:num>
  <w:num w:numId="4" w16cid:durableId="178351324">
    <w:abstractNumId w:val="1"/>
  </w:num>
  <w:num w:numId="5" w16cid:durableId="1936279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2"/>
    <w:compatSetting w:name="useWord2013TrackBottomHyphenation" w:uri="http://schemas.microsoft.com/office/word" w:val="1"/>
  </w:compat>
  <w:rsids>
    <w:rsidRoot w:val="00A756FF"/>
    <w:rsid w:val="001B0EFE"/>
    <w:rsid w:val="00A756FF"/>
    <w:rsid w:val="00E54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0D194"/>
  <w15:docId w15:val="{D6F35827-D106-0A43-A0F0-A8A3BD05B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1135</Words>
  <Characters>6474</Characters>
  <Application>Microsoft Office Word</Application>
  <DocSecurity>0</DocSecurity>
  <Lines>53</Lines>
  <Paragraphs>15</Paragraphs>
  <ScaleCrop>false</ScaleCrop>
  <Company/>
  <LinksUpToDate>false</LinksUpToDate>
  <CharactersWithSpaces>7594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The SHG Family</cp:lastModifiedBy>
  <cp:revision>2</cp:revision>
  <dcterms:created xsi:type="dcterms:W3CDTF">1970-01-01T00:00:00Z</dcterms:created>
  <dcterms:modified xsi:type="dcterms:W3CDTF">2026-07-30T07:17:00Z</dcterms:modified>
</cp:coreProperties>
</file>